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36" w:rsidRDefault="00583B36"/>
    <w:p w:rsidR="00342A59" w:rsidRDefault="00342A59" w:rsidP="00440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09A5">
        <w:rPr>
          <w:rFonts w:ascii="Times New Roman" w:hAnsi="Times New Roman" w:cs="Times New Roman"/>
          <w:sz w:val="28"/>
          <w:szCs w:val="28"/>
        </w:rPr>
        <w:t xml:space="preserve">4 </w:t>
      </w:r>
      <w:r w:rsidR="004409A5">
        <w:rPr>
          <w:rFonts w:ascii="Times New Roman" w:hAnsi="Times New Roman" w:cs="Times New Roman"/>
          <w:sz w:val="28"/>
          <w:szCs w:val="28"/>
        </w:rPr>
        <w:t xml:space="preserve"> мая  в  библиотеке-филиале №2 </w:t>
      </w:r>
      <w:r w:rsidRPr="004409A5">
        <w:rPr>
          <w:rFonts w:ascii="Times New Roman" w:hAnsi="Times New Roman" w:cs="Times New Roman"/>
          <w:sz w:val="28"/>
          <w:szCs w:val="28"/>
        </w:rPr>
        <w:t xml:space="preserve"> собрались  читатели  на  патриотический  урок</w:t>
      </w:r>
      <w:r w:rsidR="0017309B" w:rsidRPr="004409A5">
        <w:rPr>
          <w:rFonts w:ascii="Times New Roman" w:hAnsi="Times New Roman" w:cs="Times New Roman"/>
          <w:sz w:val="28"/>
          <w:szCs w:val="28"/>
        </w:rPr>
        <w:t xml:space="preserve">  «Вызываю  огонь  на  себя»</w:t>
      </w:r>
      <w:r w:rsidR="004409A5">
        <w:rPr>
          <w:rFonts w:ascii="Times New Roman" w:hAnsi="Times New Roman" w:cs="Times New Roman"/>
          <w:sz w:val="28"/>
          <w:szCs w:val="28"/>
        </w:rPr>
        <w:t>,</w:t>
      </w:r>
      <w:r w:rsidR="0017309B" w:rsidRPr="004409A5">
        <w:rPr>
          <w:rFonts w:ascii="Times New Roman" w:hAnsi="Times New Roman" w:cs="Times New Roman"/>
          <w:sz w:val="28"/>
          <w:szCs w:val="28"/>
        </w:rPr>
        <w:t xml:space="preserve"> </w:t>
      </w:r>
      <w:r w:rsidRPr="004409A5">
        <w:rPr>
          <w:rFonts w:ascii="Times New Roman" w:hAnsi="Times New Roman" w:cs="Times New Roman"/>
          <w:sz w:val="28"/>
          <w:szCs w:val="28"/>
        </w:rPr>
        <w:t xml:space="preserve">  100</w:t>
      </w:r>
      <w:r w:rsidR="004409A5">
        <w:rPr>
          <w:rFonts w:ascii="Times New Roman" w:hAnsi="Times New Roman" w:cs="Times New Roman"/>
          <w:sz w:val="28"/>
          <w:szCs w:val="28"/>
        </w:rPr>
        <w:t>-</w:t>
      </w:r>
      <w:r w:rsidRPr="004409A5">
        <w:rPr>
          <w:rFonts w:ascii="Times New Roman" w:hAnsi="Times New Roman" w:cs="Times New Roman"/>
          <w:sz w:val="28"/>
          <w:szCs w:val="28"/>
        </w:rPr>
        <w:t xml:space="preserve">летию  </w:t>
      </w:r>
      <w:r w:rsidR="004409A5">
        <w:rPr>
          <w:rFonts w:ascii="Times New Roman" w:hAnsi="Times New Roman" w:cs="Times New Roman"/>
          <w:sz w:val="28"/>
          <w:szCs w:val="28"/>
        </w:rPr>
        <w:t xml:space="preserve">Ефима Владимировича </w:t>
      </w:r>
      <w:proofErr w:type="spellStart"/>
      <w:r w:rsidR="004409A5">
        <w:rPr>
          <w:rFonts w:ascii="Times New Roman" w:hAnsi="Times New Roman" w:cs="Times New Roman"/>
          <w:sz w:val="28"/>
          <w:szCs w:val="28"/>
        </w:rPr>
        <w:t>Тягушева</w:t>
      </w:r>
      <w:proofErr w:type="spellEnd"/>
      <w:r w:rsidR="004409A5">
        <w:rPr>
          <w:rFonts w:ascii="Times New Roman" w:hAnsi="Times New Roman" w:cs="Times New Roman"/>
          <w:sz w:val="28"/>
          <w:szCs w:val="28"/>
        </w:rPr>
        <w:t>, Г</w:t>
      </w:r>
      <w:r w:rsidRPr="004409A5">
        <w:rPr>
          <w:rFonts w:ascii="Times New Roman" w:hAnsi="Times New Roman" w:cs="Times New Roman"/>
          <w:sz w:val="28"/>
          <w:szCs w:val="28"/>
        </w:rPr>
        <w:t>ероя  Советского  Союза</w:t>
      </w:r>
      <w:r w:rsidR="004409A5">
        <w:rPr>
          <w:rFonts w:ascii="Times New Roman" w:hAnsi="Times New Roman" w:cs="Times New Roman"/>
          <w:sz w:val="28"/>
          <w:szCs w:val="28"/>
        </w:rPr>
        <w:t>,</w:t>
      </w:r>
      <w:r w:rsidR="004409A5" w:rsidRPr="004409A5">
        <w:rPr>
          <w:rFonts w:ascii="Times New Roman" w:hAnsi="Times New Roman" w:cs="Times New Roman"/>
          <w:sz w:val="28"/>
          <w:szCs w:val="28"/>
        </w:rPr>
        <w:t xml:space="preserve"> </w:t>
      </w:r>
      <w:r w:rsidR="004409A5">
        <w:rPr>
          <w:rFonts w:ascii="Times New Roman" w:hAnsi="Times New Roman" w:cs="Times New Roman"/>
          <w:sz w:val="28"/>
          <w:szCs w:val="28"/>
        </w:rPr>
        <w:t>нашего земляка</w:t>
      </w:r>
      <w:r w:rsidRPr="004409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У  красноармейца  Ефима  Тягушева   фронтовой  отсчет  начался  с  советско-финской  войны  1939-1940  годо</w:t>
      </w:r>
      <w:r w:rsidR="0077213C">
        <w:rPr>
          <w:rFonts w:ascii="Times New Roman" w:hAnsi="Times New Roman" w:cs="Times New Roman"/>
          <w:sz w:val="28"/>
          <w:szCs w:val="28"/>
        </w:rPr>
        <w:t>в, тогда же  он  получил  свою  первую  награду</w:t>
      </w:r>
      <w:r w:rsidR="004409A5">
        <w:rPr>
          <w:rFonts w:ascii="Times New Roman" w:hAnsi="Times New Roman" w:cs="Times New Roman"/>
          <w:sz w:val="28"/>
          <w:szCs w:val="28"/>
        </w:rPr>
        <w:t xml:space="preserve"> </w:t>
      </w:r>
      <w:r w:rsidR="0077213C">
        <w:rPr>
          <w:rFonts w:ascii="Times New Roman" w:hAnsi="Times New Roman" w:cs="Times New Roman"/>
          <w:sz w:val="28"/>
          <w:szCs w:val="28"/>
        </w:rPr>
        <w:t>- медаль «За  боевые  заслуги»</w:t>
      </w:r>
      <w:r w:rsidR="004409A5">
        <w:rPr>
          <w:rFonts w:ascii="Times New Roman" w:hAnsi="Times New Roman" w:cs="Times New Roman"/>
          <w:sz w:val="28"/>
          <w:szCs w:val="28"/>
        </w:rPr>
        <w:t>.</w:t>
      </w:r>
      <w:r w:rsidR="0077213C">
        <w:rPr>
          <w:rFonts w:ascii="Times New Roman" w:hAnsi="Times New Roman" w:cs="Times New Roman"/>
          <w:sz w:val="28"/>
          <w:szCs w:val="28"/>
        </w:rPr>
        <w:t xml:space="preserve">  Великую  Отечественную  войну  рядовой  Е.Тягушев  встретил  у  Западной  границы.  За  один  из  кровопролитных  боев  он  получил  вторую  награду – медаль «За  отвагу»</w:t>
      </w:r>
      <w:r w:rsidR="004409A5">
        <w:rPr>
          <w:rFonts w:ascii="Times New Roman" w:hAnsi="Times New Roman" w:cs="Times New Roman"/>
          <w:sz w:val="28"/>
          <w:szCs w:val="28"/>
        </w:rPr>
        <w:t>.</w:t>
      </w:r>
      <w:r w:rsidR="0017309B">
        <w:rPr>
          <w:rFonts w:ascii="Times New Roman" w:hAnsi="Times New Roman" w:cs="Times New Roman"/>
          <w:sz w:val="28"/>
          <w:szCs w:val="28"/>
        </w:rPr>
        <w:t xml:space="preserve"> </w:t>
      </w:r>
      <w:r w:rsidR="009F5785">
        <w:rPr>
          <w:rFonts w:ascii="Times New Roman" w:hAnsi="Times New Roman" w:cs="Times New Roman"/>
          <w:sz w:val="28"/>
          <w:szCs w:val="28"/>
        </w:rPr>
        <w:t xml:space="preserve"> Далее</w:t>
      </w:r>
      <w:r w:rsidR="00D41DE2">
        <w:rPr>
          <w:rFonts w:ascii="Times New Roman" w:hAnsi="Times New Roman" w:cs="Times New Roman"/>
          <w:sz w:val="28"/>
          <w:szCs w:val="28"/>
        </w:rPr>
        <w:t xml:space="preserve"> </w:t>
      </w:r>
      <w:r w:rsidR="00573C90">
        <w:rPr>
          <w:rFonts w:ascii="Times New Roman" w:hAnsi="Times New Roman" w:cs="Times New Roman"/>
          <w:sz w:val="28"/>
          <w:szCs w:val="28"/>
        </w:rPr>
        <w:t xml:space="preserve">еще один бой и </w:t>
      </w:r>
      <w:r w:rsidR="00D41DE2">
        <w:rPr>
          <w:rFonts w:ascii="Times New Roman" w:hAnsi="Times New Roman" w:cs="Times New Roman"/>
          <w:sz w:val="28"/>
          <w:szCs w:val="28"/>
        </w:rPr>
        <w:t xml:space="preserve"> плен</w:t>
      </w:r>
      <w:proofErr w:type="gramStart"/>
      <w:r w:rsidR="00573C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73C90">
        <w:rPr>
          <w:rFonts w:ascii="Times New Roman" w:hAnsi="Times New Roman" w:cs="Times New Roman"/>
          <w:sz w:val="28"/>
          <w:szCs w:val="28"/>
        </w:rPr>
        <w:t xml:space="preserve"> </w:t>
      </w:r>
      <w:r w:rsidR="00D41DE2">
        <w:rPr>
          <w:rFonts w:ascii="Times New Roman" w:hAnsi="Times New Roman" w:cs="Times New Roman"/>
          <w:sz w:val="28"/>
          <w:szCs w:val="28"/>
        </w:rPr>
        <w:t xml:space="preserve">  </w:t>
      </w:r>
      <w:r w:rsidR="00573C90">
        <w:rPr>
          <w:rFonts w:ascii="Times New Roman" w:hAnsi="Times New Roman" w:cs="Times New Roman"/>
          <w:sz w:val="28"/>
          <w:szCs w:val="28"/>
        </w:rPr>
        <w:t>П</w:t>
      </w:r>
      <w:r w:rsidR="00D41DE2">
        <w:rPr>
          <w:rFonts w:ascii="Times New Roman" w:hAnsi="Times New Roman" w:cs="Times New Roman"/>
          <w:sz w:val="28"/>
          <w:szCs w:val="28"/>
        </w:rPr>
        <w:t xml:space="preserve">осмертно  присвоено  звание  Герой  Советского  Союза.  Но  </w:t>
      </w:r>
      <w:proofErr w:type="spellStart"/>
      <w:r w:rsidR="00D41DE2">
        <w:rPr>
          <w:rFonts w:ascii="Times New Roman" w:hAnsi="Times New Roman" w:cs="Times New Roman"/>
          <w:sz w:val="28"/>
          <w:szCs w:val="28"/>
        </w:rPr>
        <w:t>Е.В.Тягушев</w:t>
      </w:r>
      <w:proofErr w:type="spellEnd"/>
      <w:r w:rsidR="00D41DE2">
        <w:rPr>
          <w:rFonts w:ascii="Times New Roman" w:hAnsi="Times New Roman" w:cs="Times New Roman"/>
          <w:sz w:val="28"/>
          <w:szCs w:val="28"/>
        </w:rPr>
        <w:t xml:space="preserve">  остался  жив</w:t>
      </w:r>
      <w:r w:rsidR="00573C90">
        <w:rPr>
          <w:rFonts w:ascii="Times New Roman" w:hAnsi="Times New Roman" w:cs="Times New Roman"/>
          <w:sz w:val="28"/>
          <w:szCs w:val="28"/>
        </w:rPr>
        <w:t xml:space="preserve"> и</w:t>
      </w:r>
      <w:r w:rsidR="00D41DE2">
        <w:rPr>
          <w:rFonts w:ascii="Times New Roman" w:hAnsi="Times New Roman" w:cs="Times New Roman"/>
          <w:sz w:val="28"/>
          <w:szCs w:val="28"/>
        </w:rPr>
        <w:t xml:space="preserve">  получил  эту  награду  </w:t>
      </w:r>
      <w:proofErr w:type="gramStart"/>
      <w:r w:rsidR="00D41D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41DE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73C90">
        <w:rPr>
          <w:rFonts w:ascii="Times New Roman" w:hAnsi="Times New Roman" w:cs="Times New Roman"/>
          <w:sz w:val="28"/>
          <w:szCs w:val="28"/>
        </w:rPr>
        <w:t>января</w:t>
      </w:r>
      <w:proofErr w:type="gramEnd"/>
      <w:r w:rsidR="00573C90">
        <w:rPr>
          <w:rFonts w:ascii="Times New Roman" w:hAnsi="Times New Roman" w:cs="Times New Roman"/>
          <w:sz w:val="28"/>
          <w:szCs w:val="28"/>
        </w:rPr>
        <w:t xml:space="preserve"> </w:t>
      </w:r>
      <w:r w:rsidR="00D41DE2">
        <w:rPr>
          <w:rFonts w:ascii="Times New Roman" w:hAnsi="Times New Roman" w:cs="Times New Roman"/>
          <w:sz w:val="28"/>
          <w:szCs w:val="28"/>
        </w:rPr>
        <w:t>19</w:t>
      </w:r>
      <w:r w:rsidR="00573C90">
        <w:rPr>
          <w:rFonts w:ascii="Times New Roman" w:hAnsi="Times New Roman" w:cs="Times New Roman"/>
          <w:sz w:val="28"/>
          <w:szCs w:val="28"/>
        </w:rPr>
        <w:t>51  года</w:t>
      </w:r>
      <w:r w:rsidR="00D41DE2">
        <w:rPr>
          <w:rFonts w:ascii="Times New Roman" w:hAnsi="Times New Roman" w:cs="Times New Roman"/>
          <w:sz w:val="28"/>
          <w:szCs w:val="28"/>
        </w:rPr>
        <w:t>.</w:t>
      </w:r>
      <w:r w:rsidR="00397747">
        <w:rPr>
          <w:rFonts w:ascii="Times New Roman" w:hAnsi="Times New Roman" w:cs="Times New Roman"/>
          <w:sz w:val="28"/>
          <w:szCs w:val="28"/>
        </w:rPr>
        <w:t xml:space="preserve">  </w:t>
      </w:r>
      <w:r w:rsidR="00611367">
        <w:rPr>
          <w:rFonts w:ascii="Times New Roman" w:hAnsi="Times New Roman" w:cs="Times New Roman"/>
          <w:sz w:val="28"/>
          <w:szCs w:val="28"/>
        </w:rPr>
        <w:t xml:space="preserve">Идут  годы,  все  больше  отдаляя  нас  от  событий  тех  огненных  лет.  Уходят  из  жизни  участники  </w:t>
      </w:r>
      <w:r w:rsidR="00573C90">
        <w:rPr>
          <w:rFonts w:ascii="Times New Roman" w:hAnsi="Times New Roman" w:cs="Times New Roman"/>
          <w:sz w:val="28"/>
          <w:szCs w:val="28"/>
        </w:rPr>
        <w:t>Великой Отечественной   войны,  н</w:t>
      </w:r>
      <w:r w:rsidR="00611367">
        <w:rPr>
          <w:rFonts w:ascii="Times New Roman" w:hAnsi="Times New Roman" w:cs="Times New Roman"/>
          <w:sz w:val="28"/>
          <w:szCs w:val="28"/>
        </w:rPr>
        <w:t>о  живет  память  об  их  подвиг</w:t>
      </w:r>
      <w:r w:rsidR="00573C90">
        <w:rPr>
          <w:rFonts w:ascii="Times New Roman" w:hAnsi="Times New Roman" w:cs="Times New Roman"/>
          <w:sz w:val="28"/>
          <w:szCs w:val="28"/>
        </w:rPr>
        <w:t>ах</w:t>
      </w:r>
      <w:r w:rsidR="00611367">
        <w:rPr>
          <w:rFonts w:ascii="Times New Roman" w:hAnsi="Times New Roman" w:cs="Times New Roman"/>
          <w:sz w:val="28"/>
          <w:szCs w:val="28"/>
        </w:rPr>
        <w:t>.  Она  живет  в  воспоминаниях,  в  литературных  произведениях,  в  памятниках.</w:t>
      </w:r>
      <w:r w:rsidR="00573C90">
        <w:rPr>
          <w:rFonts w:ascii="Times New Roman" w:hAnsi="Times New Roman" w:cs="Times New Roman"/>
          <w:sz w:val="28"/>
          <w:szCs w:val="28"/>
        </w:rPr>
        <w:t xml:space="preserve"> Об этом рассказала ребятам Елена Ивановна Хараустенко – зав. библиотекой-филиалом №2.</w:t>
      </w:r>
    </w:p>
    <w:p w:rsidR="002B0CFD" w:rsidRPr="00342A59" w:rsidRDefault="002B0CFD" w:rsidP="002B0CF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-27868</wp:posOffset>
            </wp:positionH>
            <wp:positionV relativeFrom="paragraph">
              <wp:posOffset>162992</wp:posOffset>
            </wp:positionV>
            <wp:extent cx="5934710" cy="4451350"/>
            <wp:effectExtent l="0" t="0" r="0" b="0"/>
            <wp:wrapNone/>
            <wp:docPr id="1" name="Рисунок 1" descr="C:\Documents and Settings\Библиотека\Рабочий стол\SAM_9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5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45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B0CFD" w:rsidRPr="00342A59" w:rsidSect="00583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2A59"/>
    <w:rsid w:val="0017309B"/>
    <w:rsid w:val="002B0CFD"/>
    <w:rsid w:val="00342A59"/>
    <w:rsid w:val="00397747"/>
    <w:rsid w:val="004409A5"/>
    <w:rsid w:val="004A5427"/>
    <w:rsid w:val="00573C90"/>
    <w:rsid w:val="00583B36"/>
    <w:rsid w:val="00611367"/>
    <w:rsid w:val="006C4C2F"/>
    <w:rsid w:val="0077213C"/>
    <w:rsid w:val="009947C0"/>
    <w:rsid w:val="009F5785"/>
    <w:rsid w:val="00D41DE2"/>
    <w:rsid w:val="00E5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C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D299D-E1BA-4DBA-BB55-10574A65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6</cp:revision>
  <dcterms:created xsi:type="dcterms:W3CDTF">2019-04-30T03:39:00Z</dcterms:created>
  <dcterms:modified xsi:type="dcterms:W3CDTF">2019-05-06T00:58:00Z</dcterms:modified>
</cp:coreProperties>
</file>